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5dc752ef4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edfcc730e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 Town,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57a4f083e4c16" /><Relationship Type="http://schemas.openxmlformats.org/officeDocument/2006/relationships/numbering" Target="/word/numbering.xml" Id="Redd07988e78e4213" /><Relationship Type="http://schemas.openxmlformats.org/officeDocument/2006/relationships/settings" Target="/word/settings.xml" Id="Rf137baad93234132" /><Relationship Type="http://schemas.openxmlformats.org/officeDocument/2006/relationships/image" Target="/word/media/f9d6f7a6-9e3c-4141-aaa0-698280914942.png" Id="R94dedfcc730e4672" /></Relationships>
</file>