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6706a3d13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8cedb4932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4575e9aa14f4c" /><Relationship Type="http://schemas.openxmlformats.org/officeDocument/2006/relationships/numbering" Target="/word/numbering.xml" Id="R474e51199e044f08" /><Relationship Type="http://schemas.openxmlformats.org/officeDocument/2006/relationships/settings" Target="/word/settings.xml" Id="R17e533babc4d4fa1" /><Relationship Type="http://schemas.openxmlformats.org/officeDocument/2006/relationships/image" Target="/word/media/39b0019f-4bcc-4295-ab33-49952be51791.png" Id="Rd3a8cedb49324919" /></Relationships>
</file>