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9a45873b0e43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feaa7752f147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Pierce Heights,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d6f6c03365499c" /><Relationship Type="http://schemas.openxmlformats.org/officeDocument/2006/relationships/numbering" Target="/word/numbering.xml" Id="R2cb535ac17ff4483" /><Relationship Type="http://schemas.openxmlformats.org/officeDocument/2006/relationships/settings" Target="/word/settings.xml" Id="R82c00ba0529a43b8" /><Relationship Type="http://schemas.openxmlformats.org/officeDocument/2006/relationships/image" Target="/word/media/92cb47c8-b6b9-4a2b-8eac-f3d7bb55e579.png" Id="Reefeaa7752f1475a" /></Relationships>
</file>