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f0d7b25b549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ea45af1bd348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Pierpont,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05c48f8cf242e8" /><Relationship Type="http://schemas.openxmlformats.org/officeDocument/2006/relationships/numbering" Target="/word/numbering.xml" Id="Rf8b53a2db9254702" /><Relationship Type="http://schemas.openxmlformats.org/officeDocument/2006/relationships/settings" Target="/word/settings.xml" Id="R559fea2a1ec7498f" /><Relationship Type="http://schemas.openxmlformats.org/officeDocument/2006/relationships/image" Target="/word/media/5f0e7103-f8b4-4cd1-966a-0e42db5d16ce.png" Id="Rd7ea45af1bd34848" /></Relationships>
</file>