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a0a4a6f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3ff2ae1be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bd43b0cc4fc9" /><Relationship Type="http://schemas.openxmlformats.org/officeDocument/2006/relationships/numbering" Target="/word/numbering.xml" Id="Re7d4507365e944d3" /><Relationship Type="http://schemas.openxmlformats.org/officeDocument/2006/relationships/settings" Target="/word/settings.xml" Id="Rbbae5c2862b24f99" /><Relationship Type="http://schemas.openxmlformats.org/officeDocument/2006/relationships/image" Target="/word/media/50f9e9bf-fc86-44d2-912c-571b83cc8732.png" Id="R2853ff2ae1be4519" /></Relationships>
</file>