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98bc2e1e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c28a7c8a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f54bad064047" /><Relationship Type="http://schemas.openxmlformats.org/officeDocument/2006/relationships/numbering" Target="/word/numbering.xml" Id="Re9b54b58f46e4bed" /><Relationship Type="http://schemas.openxmlformats.org/officeDocument/2006/relationships/settings" Target="/word/settings.xml" Id="R111cb6b543384d65" /><Relationship Type="http://schemas.openxmlformats.org/officeDocument/2006/relationships/image" Target="/word/media/14886cee-6bda-4d64-8287-e406db012b03.png" Id="Radac28a7c8a44314" /></Relationships>
</file>