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e0173f355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0c498bdd2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Pike Road,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f5c775687427a" /><Relationship Type="http://schemas.openxmlformats.org/officeDocument/2006/relationships/numbering" Target="/word/numbering.xml" Id="R3ecd0f1072214337" /><Relationship Type="http://schemas.openxmlformats.org/officeDocument/2006/relationships/settings" Target="/word/settings.xml" Id="R15a6cf158b504b49" /><Relationship Type="http://schemas.openxmlformats.org/officeDocument/2006/relationships/image" Target="/word/media/1024b58a-7daa-42c5-b2d6-b6104778c4b9.png" Id="Re670c498bdd24cfc" /></Relationships>
</file>