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ac9f1ee4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7844eb99a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1eb8dd425412d" /><Relationship Type="http://schemas.openxmlformats.org/officeDocument/2006/relationships/numbering" Target="/word/numbering.xml" Id="R8544213defc94848" /><Relationship Type="http://schemas.openxmlformats.org/officeDocument/2006/relationships/settings" Target="/word/settings.xml" Id="R2c1a746265f242cb" /><Relationship Type="http://schemas.openxmlformats.org/officeDocument/2006/relationships/image" Target="/word/media/5196808a-7e93-4690-bc9f-15756fa3499f.png" Id="R6e37844eb99a42d6" /></Relationships>
</file>