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fc93aae5f745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157a46d35a45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Pilar,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82690af7fb464c" /><Relationship Type="http://schemas.openxmlformats.org/officeDocument/2006/relationships/numbering" Target="/word/numbering.xml" Id="R191e40ea25a2438f" /><Relationship Type="http://schemas.openxmlformats.org/officeDocument/2006/relationships/settings" Target="/word/settings.xml" Id="R0a3a0022462d4751" /><Relationship Type="http://schemas.openxmlformats.org/officeDocument/2006/relationships/image" Target="/word/media/4c1b8ad1-b5e0-47bd-b376-1ea862a21a90.png" Id="R2f157a46d35a452f" /></Relationships>
</file>