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afd2eade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f7969ba29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Pilgerts,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26b1c3e604cc7" /><Relationship Type="http://schemas.openxmlformats.org/officeDocument/2006/relationships/numbering" Target="/word/numbering.xml" Id="R6e3550f47a444656" /><Relationship Type="http://schemas.openxmlformats.org/officeDocument/2006/relationships/settings" Target="/word/settings.xml" Id="Rf2901d2e4705485b" /><Relationship Type="http://schemas.openxmlformats.org/officeDocument/2006/relationships/image" Target="/word/media/8f75a639-4fc5-4c88-aada-3078b0efbb6e.png" Id="R55cf7969ba2947e8" /></Relationships>
</file>