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ae6520c69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2ee315f8d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Pilgrims Pointe,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7b152b9084566" /><Relationship Type="http://schemas.openxmlformats.org/officeDocument/2006/relationships/numbering" Target="/word/numbering.xml" Id="R216bdc7e00c84aed" /><Relationship Type="http://schemas.openxmlformats.org/officeDocument/2006/relationships/settings" Target="/word/settings.xml" Id="Rc0b0943dbb8e4333" /><Relationship Type="http://schemas.openxmlformats.org/officeDocument/2006/relationships/image" Target="/word/media/19ed2fae-c2b5-4a16-a2d0-12a7073e4208.png" Id="Raf42ee315f8d4c9c" /></Relationships>
</file>