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73f8b8eb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ba269ce41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45d827294bca" /><Relationship Type="http://schemas.openxmlformats.org/officeDocument/2006/relationships/numbering" Target="/word/numbering.xml" Id="R366ba2ac497d439c" /><Relationship Type="http://schemas.openxmlformats.org/officeDocument/2006/relationships/settings" Target="/word/settings.xml" Id="Rd48561c7323a44ff" /><Relationship Type="http://schemas.openxmlformats.org/officeDocument/2006/relationships/image" Target="/word/media/ae708934-368a-4b66-ac27-52f355cad3cb.png" Id="Rbd1ba269ce414e8e" /></Relationships>
</file>