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75c72a54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ac1aca8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b422c0fbe4664" /><Relationship Type="http://schemas.openxmlformats.org/officeDocument/2006/relationships/numbering" Target="/word/numbering.xml" Id="R967b80b98e2b43da" /><Relationship Type="http://schemas.openxmlformats.org/officeDocument/2006/relationships/settings" Target="/word/settings.xml" Id="Rc330dc41d1ef4eda" /><Relationship Type="http://schemas.openxmlformats.org/officeDocument/2006/relationships/image" Target="/word/media/884737bc-8ecd-4c5b-b862-247a86278e07.png" Id="Rb067ac1aca8343ab" /></Relationships>
</file>