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cd5a4338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9b14e85a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Oak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65b85833e431c" /><Relationship Type="http://schemas.openxmlformats.org/officeDocument/2006/relationships/numbering" Target="/word/numbering.xml" Id="R6ad9f25b3e2342b8" /><Relationship Type="http://schemas.openxmlformats.org/officeDocument/2006/relationships/settings" Target="/word/settings.xml" Id="Rbb050889f4e04692" /><Relationship Type="http://schemas.openxmlformats.org/officeDocument/2006/relationships/image" Target="/word/media/03344200-2e80-402d-a2d0-0b94fca8807b.png" Id="Rb2d9b14e85ac4159" /></Relationships>
</file>