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67f3a8b294d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3aa32d975b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Pinchback,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29a7d849f4cab" /><Relationship Type="http://schemas.openxmlformats.org/officeDocument/2006/relationships/numbering" Target="/word/numbering.xml" Id="R9ddf829580424a35" /><Relationship Type="http://schemas.openxmlformats.org/officeDocument/2006/relationships/settings" Target="/word/settings.xml" Id="Rb8737e00b51e4074" /><Relationship Type="http://schemas.openxmlformats.org/officeDocument/2006/relationships/image" Target="/word/media/74b8d54d-861e-4e8c-905f-624b159a5641.png" Id="Re53aa32d975b4574" /></Relationships>
</file>