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1fdd47a3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fdc98c0c1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Pinckard,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2adbbc88246c9" /><Relationship Type="http://schemas.openxmlformats.org/officeDocument/2006/relationships/numbering" Target="/word/numbering.xml" Id="Rec8c99f4152b4bc9" /><Relationship Type="http://schemas.openxmlformats.org/officeDocument/2006/relationships/settings" Target="/word/settings.xml" Id="Rbad048053c25481d" /><Relationship Type="http://schemas.openxmlformats.org/officeDocument/2006/relationships/image" Target="/word/media/dbd10b71-4da2-4a9d-98e3-5a7b5f063303.png" Id="R49cfdc98c0c149b5" /></Relationships>
</file>