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b4cdef1ce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7c5e2c72f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cd16600354f8a" /><Relationship Type="http://schemas.openxmlformats.org/officeDocument/2006/relationships/numbering" Target="/word/numbering.xml" Id="R2873af978007474d" /><Relationship Type="http://schemas.openxmlformats.org/officeDocument/2006/relationships/settings" Target="/word/settings.xml" Id="Rafc34caa5c124578" /><Relationship Type="http://schemas.openxmlformats.org/officeDocument/2006/relationships/image" Target="/word/media/098f512f-0208-471e-acc3-8f0596dc0e37.png" Id="R90d7c5e2c72f413a" /></Relationships>
</file>