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9760d09f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87e3c80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f0d0a16d4faa" /><Relationship Type="http://schemas.openxmlformats.org/officeDocument/2006/relationships/numbering" Target="/word/numbering.xml" Id="R9b56632dcd994f7f" /><Relationship Type="http://schemas.openxmlformats.org/officeDocument/2006/relationships/settings" Target="/word/settings.xml" Id="Re90a5139086c4e5d" /><Relationship Type="http://schemas.openxmlformats.org/officeDocument/2006/relationships/image" Target="/word/media/837afbe1-80b9-42a2-9bf2-356fa6203d08.png" Id="R6d8087e3c80d4c31" /></Relationships>
</file>