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862a085bf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e029e5d3e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Bluffs,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4a89b7e9946a8" /><Relationship Type="http://schemas.openxmlformats.org/officeDocument/2006/relationships/numbering" Target="/word/numbering.xml" Id="R00669785ea7c4d74" /><Relationship Type="http://schemas.openxmlformats.org/officeDocument/2006/relationships/settings" Target="/word/settings.xml" Id="R59ef144d9e56455f" /><Relationship Type="http://schemas.openxmlformats.org/officeDocument/2006/relationships/image" Target="/word/media/c5b9c74b-2ff4-49d9-b9b7-a67cfc9cd336.png" Id="R3ece029e5d3e49c3" /></Relationships>
</file>