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61a51fd4f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e2919d2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d9d5686e4c05" /><Relationship Type="http://schemas.openxmlformats.org/officeDocument/2006/relationships/numbering" Target="/word/numbering.xml" Id="R964bce1e814b44a0" /><Relationship Type="http://schemas.openxmlformats.org/officeDocument/2006/relationships/settings" Target="/word/settings.xml" Id="Rc8b645c3426243b9" /><Relationship Type="http://schemas.openxmlformats.org/officeDocument/2006/relationships/image" Target="/word/media/c5b868fd-1ffd-4cef-90a7-0afce692b71a.png" Id="Rb996e2919d2b4a5a" /></Relationships>
</file>