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4e4268a9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23759dc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64ec987d74f14" /><Relationship Type="http://schemas.openxmlformats.org/officeDocument/2006/relationships/numbering" Target="/word/numbering.xml" Id="Rf9eecc1a0f1845fb" /><Relationship Type="http://schemas.openxmlformats.org/officeDocument/2006/relationships/settings" Target="/word/settings.xml" Id="R625b475b5a654793" /><Relationship Type="http://schemas.openxmlformats.org/officeDocument/2006/relationships/image" Target="/word/media/f055cc71-b8f3-4e11-8a5c-d9a738e9c081.png" Id="R2dbe23759dcd4ec3" /></Relationships>
</file>