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c52673c5b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9580be1c7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Haven,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85d617d064580" /><Relationship Type="http://schemas.openxmlformats.org/officeDocument/2006/relationships/numbering" Target="/word/numbering.xml" Id="R345f9b992a7e4259" /><Relationship Type="http://schemas.openxmlformats.org/officeDocument/2006/relationships/settings" Target="/word/settings.xml" Id="R3e13d351448a4161" /><Relationship Type="http://schemas.openxmlformats.org/officeDocument/2006/relationships/image" Target="/word/media/daadea3e-905a-41ca-a835-15faa08d989b.png" Id="R9269580be1c74599" /></Relationships>
</file>