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677e584af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1f6ad4db8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Land Shores,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2e890ac884073" /><Relationship Type="http://schemas.openxmlformats.org/officeDocument/2006/relationships/numbering" Target="/word/numbering.xml" Id="R80203546f2f2423d" /><Relationship Type="http://schemas.openxmlformats.org/officeDocument/2006/relationships/settings" Target="/word/settings.xml" Id="Ra04a12c9567c43b5" /><Relationship Type="http://schemas.openxmlformats.org/officeDocument/2006/relationships/image" Target="/word/media/880ad39e-6e02-4ee0-84fb-539609c01795.png" Id="R6221f6ad4db84efd" /></Relationships>
</file>