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11f5ef7a8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adbdb6d8c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Log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533536864402d" /><Relationship Type="http://schemas.openxmlformats.org/officeDocument/2006/relationships/numbering" Target="/word/numbering.xml" Id="R998c5bb2a125445e" /><Relationship Type="http://schemas.openxmlformats.org/officeDocument/2006/relationships/settings" Target="/word/settings.xml" Id="R51fa57a0a0ac44df" /><Relationship Type="http://schemas.openxmlformats.org/officeDocument/2006/relationships/image" Target="/word/media/ada813fd-95f4-4d77-805b-aa1e324ecf9c.png" Id="R9f1adbdb6d8c4fd4" /></Relationships>
</file>