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6f04c29d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d98c04b49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74a800bbb49b6" /><Relationship Type="http://schemas.openxmlformats.org/officeDocument/2006/relationships/numbering" Target="/word/numbering.xml" Id="R62dc29ce15fe4eb2" /><Relationship Type="http://schemas.openxmlformats.org/officeDocument/2006/relationships/settings" Target="/word/settings.xml" Id="R80617f5ea28e421f" /><Relationship Type="http://schemas.openxmlformats.org/officeDocument/2006/relationships/image" Target="/word/media/74de255f-5794-4847-abc0-03b88074da2c.png" Id="R94dd98c04b494ccc" /></Relationships>
</file>