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a79b01943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274a3f083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Neck,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b0340174b440b" /><Relationship Type="http://schemas.openxmlformats.org/officeDocument/2006/relationships/numbering" Target="/word/numbering.xml" Id="Rd54c990816224baf" /><Relationship Type="http://schemas.openxmlformats.org/officeDocument/2006/relationships/settings" Target="/word/settings.xml" Id="Rdf699af7507447f6" /><Relationship Type="http://schemas.openxmlformats.org/officeDocument/2006/relationships/image" Target="/word/media/804795a9-1b18-49fe-b4b2-e9bd47a42d8a.png" Id="Rbde274a3f08348a5" /></Relationships>
</file>