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8b59f20af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89f3361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Needle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1717b5d44488a" /><Relationship Type="http://schemas.openxmlformats.org/officeDocument/2006/relationships/numbering" Target="/word/numbering.xml" Id="Rf626c962cbed49ad" /><Relationship Type="http://schemas.openxmlformats.org/officeDocument/2006/relationships/settings" Target="/word/settings.xml" Id="R0755a724769b4f9c" /><Relationship Type="http://schemas.openxmlformats.org/officeDocument/2006/relationships/image" Target="/word/media/2d5b3b25-28f6-407b-b0d6-96b7a4ea068e.png" Id="Re2e389f336144522" /></Relationships>
</file>