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a21c17393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e55fe04b6f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3c6bc266f4384" /><Relationship Type="http://schemas.openxmlformats.org/officeDocument/2006/relationships/numbering" Target="/word/numbering.xml" Id="R861b6a25cc8740cb" /><Relationship Type="http://schemas.openxmlformats.org/officeDocument/2006/relationships/settings" Target="/word/settings.xml" Id="R15136b38223a449c" /><Relationship Type="http://schemas.openxmlformats.org/officeDocument/2006/relationships/image" Target="/word/media/9ab64aad-a747-463b-ab70-d0677d274766.png" Id="R32e55fe04b6f4d03" /></Relationships>
</file>