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153305d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c37428ce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Shadows,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a8229f0d4ba5" /><Relationship Type="http://schemas.openxmlformats.org/officeDocument/2006/relationships/numbering" Target="/word/numbering.xml" Id="Rad0766fb59154809" /><Relationship Type="http://schemas.openxmlformats.org/officeDocument/2006/relationships/settings" Target="/word/settings.xml" Id="Rdc088b50e62446d3" /><Relationship Type="http://schemas.openxmlformats.org/officeDocument/2006/relationships/image" Target="/word/media/29a17b22-aa91-4d3a-998f-194307ab1249.png" Id="R704c37428ce44770" /></Relationships>
</file>