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397eae628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071d3569f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Water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1503a275c4ce7" /><Relationship Type="http://schemas.openxmlformats.org/officeDocument/2006/relationships/numbering" Target="/word/numbering.xml" Id="R9105f50ecdac406c" /><Relationship Type="http://schemas.openxmlformats.org/officeDocument/2006/relationships/settings" Target="/word/settings.xml" Id="R5ff7a73a7523483c" /><Relationship Type="http://schemas.openxmlformats.org/officeDocument/2006/relationships/image" Target="/word/media/8a0e6be6-8def-4ce9-b982-53645d8c883f.png" Id="R208071d3569f439e" /></Relationships>
</file>