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1beb7172784d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0a639894f64a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Whiff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4f3eed58c64484" /><Relationship Type="http://schemas.openxmlformats.org/officeDocument/2006/relationships/numbering" Target="/word/numbering.xml" Id="R176351cfe1d94a9f" /><Relationship Type="http://schemas.openxmlformats.org/officeDocument/2006/relationships/settings" Target="/word/settings.xml" Id="Ra56e2dc5c1284345" /><Relationship Type="http://schemas.openxmlformats.org/officeDocument/2006/relationships/image" Target="/word/media/f7df32fc-adaf-441d-8222-85f41c11fcdc.png" Id="R5b0a639894f64aea" /></Relationships>
</file>