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3e50d8a0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dc4467043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68b26d4dc40a2" /><Relationship Type="http://schemas.openxmlformats.org/officeDocument/2006/relationships/numbering" Target="/word/numbering.xml" Id="R5c62907e262c459c" /><Relationship Type="http://schemas.openxmlformats.org/officeDocument/2006/relationships/settings" Target="/word/settings.xml" Id="Rbb066b1c2b2e4ea3" /><Relationship Type="http://schemas.openxmlformats.org/officeDocument/2006/relationships/image" Target="/word/media/998e45d3-95d4-4d94-af68-03e964a83a22.png" Id="R404dc446704346f4" /></Relationships>
</file>