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d523d11e4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093350bfd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Pinecrest Acres,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461ee824640e6" /><Relationship Type="http://schemas.openxmlformats.org/officeDocument/2006/relationships/numbering" Target="/word/numbering.xml" Id="R2b5ffefee9c841d1" /><Relationship Type="http://schemas.openxmlformats.org/officeDocument/2006/relationships/settings" Target="/word/settings.xml" Id="R6c49652109454437" /><Relationship Type="http://schemas.openxmlformats.org/officeDocument/2006/relationships/image" Target="/word/media/d95d2002-bfc7-4b2c-b592-a49a3db1aef6.png" Id="R332093350bfd4288" /></Relationships>
</file>