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dd2cf98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8ad6997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c038aaaf4509" /><Relationship Type="http://schemas.openxmlformats.org/officeDocument/2006/relationships/numbering" Target="/word/numbering.xml" Id="Rbbb56463aa414796" /><Relationship Type="http://schemas.openxmlformats.org/officeDocument/2006/relationships/settings" Target="/word/settings.xml" Id="R03cf2207115f4aa8" /><Relationship Type="http://schemas.openxmlformats.org/officeDocument/2006/relationships/image" Target="/word/media/56ee029c-435e-4ace-97e9-66b27e1fb69d.png" Id="R16ef8ad699754dfc" /></Relationships>
</file>