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ddb79fcfd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38f86908a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Pines of Brookhaven,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543d1947743e1" /><Relationship Type="http://schemas.openxmlformats.org/officeDocument/2006/relationships/numbering" Target="/word/numbering.xml" Id="Rf421a7ab5867462d" /><Relationship Type="http://schemas.openxmlformats.org/officeDocument/2006/relationships/settings" Target="/word/settings.xml" Id="R1e7d6735fd534918" /><Relationship Type="http://schemas.openxmlformats.org/officeDocument/2006/relationships/image" Target="/word/media/86727dcd-5f5f-467e-ad84-af7eabec2ea3.png" Id="Rbf738f86908a4fb1" /></Relationships>
</file>