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3115e04f9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70e0182d1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Pinetown,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96d2603a940a8" /><Relationship Type="http://schemas.openxmlformats.org/officeDocument/2006/relationships/numbering" Target="/word/numbering.xml" Id="Re04905bbbb5c4762" /><Relationship Type="http://schemas.openxmlformats.org/officeDocument/2006/relationships/settings" Target="/word/settings.xml" Id="Raf545ad8f5484416" /><Relationship Type="http://schemas.openxmlformats.org/officeDocument/2006/relationships/image" Target="/word/media/f86628b5-21bb-407f-9ce3-0b07d1d1c728.png" Id="Radd70e0182d147c4" /></Relationships>
</file>