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1bf7b8135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00a7b601f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Pineview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0e6892703409d" /><Relationship Type="http://schemas.openxmlformats.org/officeDocument/2006/relationships/numbering" Target="/word/numbering.xml" Id="R80fe7cfbde6f4d2f" /><Relationship Type="http://schemas.openxmlformats.org/officeDocument/2006/relationships/settings" Target="/word/settings.xml" Id="R66ce12f8914845fb" /><Relationship Type="http://schemas.openxmlformats.org/officeDocument/2006/relationships/image" Target="/word/media/cd53d964-d775-4c98-ae09-63aecd9ed1cd.png" Id="Rbd000a7b601f4f19" /></Relationships>
</file>