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5271bb2e0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63435c152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Pineworth by the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7dba4fc604eab" /><Relationship Type="http://schemas.openxmlformats.org/officeDocument/2006/relationships/numbering" Target="/word/numbering.xml" Id="R55ee1216a13b405e" /><Relationship Type="http://schemas.openxmlformats.org/officeDocument/2006/relationships/settings" Target="/word/settings.xml" Id="Rb1766dad8d6b406b" /><Relationship Type="http://schemas.openxmlformats.org/officeDocument/2006/relationships/image" Target="/word/media/d0d165d2-41c1-4d59-9cd5-173ced39f664.png" Id="Rd7f63435c15241c2" /></Relationships>
</file>