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d4c2d7e27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bc5a1eef1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4b18ed1ba47bb" /><Relationship Type="http://schemas.openxmlformats.org/officeDocument/2006/relationships/numbering" Target="/word/numbering.xml" Id="R73217cc1290745af" /><Relationship Type="http://schemas.openxmlformats.org/officeDocument/2006/relationships/settings" Target="/word/settings.xml" Id="R106bcd179eb84c7d" /><Relationship Type="http://schemas.openxmlformats.org/officeDocument/2006/relationships/image" Target="/word/media/26c19ac9-9c3a-4639-8742-c57d5c7d78a3.png" Id="R061bc5a1eef1421b" /></Relationships>
</file>