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2bfe839a6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c88a118116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Pingryville,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ad4dc1d624eb3" /><Relationship Type="http://schemas.openxmlformats.org/officeDocument/2006/relationships/numbering" Target="/word/numbering.xml" Id="R5da7c47eb7534a34" /><Relationship Type="http://schemas.openxmlformats.org/officeDocument/2006/relationships/settings" Target="/word/settings.xml" Id="Ra958c4d6d17d490b" /><Relationship Type="http://schemas.openxmlformats.org/officeDocument/2006/relationships/image" Target="/word/media/2daa05f1-1eef-4bf3-8b21-6f430d160878.png" Id="R32c88a1181164257" /></Relationships>
</file>