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83850ac73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914bb822f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a0d0d11004a11" /><Relationship Type="http://schemas.openxmlformats.org/officeDocument/2006/relationships/numbering" Target="/word/numbering.xml" Id="R14236f408a2b429d" /><Relationship Type="http://schemas.openxmlformats.org/officeDocument/2006/relationships/settings" Target="/word/settings.xml" Id="Rdd131df9df1d4a98" /><Relationship Type="http://schemas.openxmlformats.org/officeDocument/2006/relationships/image" Target="/word/media/55be2e67-958c-4fb7-916b-b8c540f6760b.png" Id="Rb5c914bb822f4573" /></Relationships>
</file>