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d8dc8a4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5b9189d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28f320c44c90" /><Relationship Type="http://schemas.openxmlformats.org/officeDocument/2006/relationships/numbering" Target="/word/numbering.xml" Id="R26a6aaae5ec84225" /><Relationship Type="http://schemas.openxmlformats.org/officeDocument/2006/relationships/settings" Target="/word/settings.xml" Id="R1bade7bf5c30415e" /><Relationship Type="http://schemas.openxmlformats.org/officeDocument/2006/relationships/image" Target="/word/media/96684887-4a0c-47d2-9ef2-06f55c216806.png" Id="Rd24a5b9189d34121" /></Relationships>
</file>