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ca740c274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a63ca8c79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Pinnacle Heights Housing,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f6da2be0e42e4" /><Relationship Type="http://schemas.openxmlformats.org/officeDocument/2006/relationships/numbering" Target="/word/numbering.xml" Id="R466cbdb8fffd44ce" /><Relationship Type="http://schemas.openxmlformats.org/officeDocument/2006/relationships/settings" Target="/word/settings.xml" Id="R4a7f9e76b0fe4bb8" /><Relationship Type="http://schemas.openxmlformats.org/officeDocument/2006/relationships/image" Target="/word/media/54cab38a-aa94-4d1e-b33d-d46a6ba84abd.png" Id="R4eaa63ca8c7943eb" /></Relationships>
</file>