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82566770e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e34e0bb31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Pinneys Corners,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96fc0d9484130" /><Relationship Type="http://schemas.openxmlformats.org/officeDocument/2006/relationships/numbering" Target="/word/numbering.xml" Id="R3d94bc758f0d4ead" /><Relationship Type="http://schemas.openxmlformats.org/officeDocument/2006/relationships/settings" Target="/word/settings.xml" Id="Rd04002b37bd54d46" /><Relationship Type="http://schemas.openxmlformats.org/officeDocument/2006/relationships/image" Target="/word/media/bb6e831b-26d6-4db2-bab3-3436acbfbdb2.png" Id="R9a9e34e0bb314fc5" /></Relationships>
</file>