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ca465403f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4898bb6da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Piper Ridge,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b266dd59f4850" /><Relationship Type="http://schemas.openxmlformats.org/officeDocument/2006/relationships/numbering" Target="/word/numbering.xml" Id="R36e85f57ceb746e0" /><Relationship Type="http://schemas.openxmlformats.org/officeDocument/2006/relationships/settings" Target="/word/settings.xml" Id="R8ad70b65f9004103" /><Relationship Type="http://schemas.openxmlformats.org/officeDocument/2006/relationships/image" Target="/word/media/83669a5f-e9b8-45ac-84de-33d4ae547334.png" Id="Rb8a4898bb6da4c00" /></Relationships>
</file>