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e0f5156d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236b730a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8555c6f0440d" /><Relationship Type="http://schemas.openxmlformats.org/officeDocument/2006/relationships/numbering" Target="/word/numbering.xml" Id="R60bf279bc756407c" /><Relationship Type="http://schemas.openxmlformats.org/officeDocument/2006/relationships/settings" Target="/word/settings.xml" Id="R010a731b6d31426d" /><Relationship Type="http://schemas.openxmlformats.org/officeDocument/2006/relationships/image" Target="/word/media/e6498d63-23f9-496d-a4e0-1a0a44c00738.png" Id="R048236b730ab401a" /></Relationships>
</file>