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f8e586b0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a44a05f3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2c120e4b04e65" /><Relationship Type="http://schemas.openxmlformats.org/officeDocument/2006/relationships/numbering" Target="/word/numbering.xml" Id="Rb1d770fc0f1e4081" /><Relationship Type="http://schemas.openxmlformats.org/officeDocument/2006/relationships/settings" Target="/word/settings.xml" Id="Rd7ff9ec7783c4aa0" /><Relationship Type="http://schemas.openxmlformats.org/officeDocument/2006/relationships/image" Target="/word/media/65110777-fd8d-41b9-83da-3fe491204447.png" Id="R51d2a44a05f34baf" /></Relationships>
</file>