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2a931905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338483a2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Pirlte,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09db76fe45d3" /><Relationship Type="http://schemas.openxmlformats.org/officeDocument/2006/relationships/numbering" Target="/word/numbering.xml" Id="R4b6858253d2940f3" /><Relationship Type="http://schemas.openxmlformats.org/officeDocument/2006/relationships/settings" Target="/word/settings.xml" Id="Rcae734f9d7974bdb" /><Relationship Type="http://schemas.openxmlformats.org/officeDocument/2006/relationships/image" Target="/word/media/5cde70f6-cb26-4dfb-8ca8-018a3092e320.png" Id="Rcab6338483a24f75" /></Relationships>
</file>