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41f80f999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c366f612c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Pitkin,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4624bf28f4aec" /><Relationship Type="http://schemas.openxmlformats.org/officeDocument/2006/relationships/numbering" Target="/word/numbering.xml" Id="R88d07b19572c4512" /><Relationship Type="http://schemas.openxmlformats.org/officeDocument/2006/relationships/settings" Target="/word/settings.xml" Id="Rdd40a6750579472a" /><Relationship Type="http://schemas.openxmlformats.org/officeDocument/2006/relationships/image" Target="/word/media/efec0fc9-105a-4675-85c0-58657a28a946.png" Id="R53bc366f612c4a3d" /></Relationships>
</file>