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9f4ad670b84d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3303e6a3fb48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Pitmans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60e13452ea4dc0" /><Relationship Type="http://schemas.openxmlformats.org/officeDocument/2006/relationships/numbering" Target="/word/numbering.xml" Id="R76a5b3861a5d47cc" /><Relationship Type="http://schemas.openxmlformats.org/officeDocument/2006/relationships/settings" Target="/word/settings.xml" Id="R72dde7f2aa01431b" /><Relationship Type="http://schemas.openxmlformats.org/officeDocument/2006/relationships/image" Target="/word/media/b75c6bb8-7192-4503-89b8-4aeed4bdb4e4.png" Id="Rb33303e6a3fb480d" /></Relationships>
</file>